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37CDA" w14:textId="5B1AAB84" w:rsidR="00EC00FB" w:rsidRDefault="000F0EA3">
      <w:pPr>
        <w:pStyle w:val="First"/>
        <w:sectPr w:rsidR="00EC00FB">
          <w:headerReference w:type="default" r:id="rId8"/>
          <w:footerReference w:type="default" r:id="rId9"/>
          <w:pgSz w:w="11906" w:h="16838" w:code="9"/>
          <w:pgMar w:top="3233" w:right="851" w:bottom="1134" w:left="1418" w:header="709" w:footer="454" w:gutter="0"/>
          <w:cols w:space="708"/>
          <w:docGrid w:linePitch="360"/>
        </w:sectPr>
      </w:pPr>
      <w:r>
        <w:rPr>
          <w:noProof/>
        </w:rPr>
        <w:drawing>
          <wp:anchor distT="0" distB="0" distL="114300" distR="114300" simplePos="0" relativeHeight="251659776" behindDoc="0" locked="0" layoutInCell="1" allowOverlap="1" wp14:anchorId="0875351B" wp14:editId="3B182854">
            <wp:simplePos x="0" y="0"/>
            <wp:positionH relativeFrom="page">
              <wp:posOffset>6036098</wp:posOffset>
            </wp:positionH>
            <wp:positionV relativeFrom="page">
              <wp:posOffset>1372023</wp:posOffset>
            </wp:positionV>
            <wp:extent cx="989965" cy="641350"/>
            <wp:effectExtent l="19050" t="0" r="635"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r w:rsidR="0027346F">
        <w:rPr>
          <w:noProof/>
        </w:rPr>
        <mc:AlternateContent>
          <mc:Choice Requires="wps">
            <w:drawing>
              <wp:anchor distT="0" distB="0" distL="114300" distR="114300" simplePos="0" relativeHeight="251657728" behindDoc="0" locked="0" layoutInCell="1" allowOverlap="1" wp14:anchorId="0EF9D150" wp14:editId="20DFB3A5">
                <wp:simplePos x="0" y="0"/>
                <wp:positionH relativeFrom="page">
                  <wp:posOffset>5156835</wp:posOffset>
                </wp:positionH>
                <wp:positionV relativeFrom="page">
                  <wp:posOffset>401955</wp:posOffset>
                </wp:positionV>
                <wp:extent cx="1835785" cy="585470"/>
                <wp:effectExtent l="0" t="0" r="18415"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1ECBF" w14:textId="77777777" w:rsidR="00EC00FB" w:rsidRDefault="00BF21EC">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EF9D150" id="_x0000_t202" coordsize="21600,21600" o:spt="202" path="m0,0l0,21600,21600,21600,21600,0xe">
                <v:stroke joinstyle="miter"/>
                <v:path gradientshapeok="t" o:connecttype="rect"/>
              </v:shapetype>
              <v:shape id="Textfeld 23" o:spid="_x0000_s1026" type="#_x0000_t202" style="position:absolute;margin-left:406.05pt;margin-top:31.65pt;width:144.55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" filled="f" stroked="f" strokeweight=".5pt">
                <v:path arrowok="t"/>
                <v:textbox inset="0,0,0,0">
                  <w:txbxContent>
                    <w:p w14:paraId="6451ECBF" w14:textId="77777777" w:rsidR="00EC00FB" w:rsidRDefault="00BF21EC">
                      <w:pPr>
                        <w:pStyle w:val="TitelC"/>
                      </w:pPr>
                      <w:r>
                        <w:t>Pressemitteilung</w:t>
                      </w:r>
                      <w:r>
                        <w:br/>
                      </w:r>
                    </w:p>
                  </w:txbxContent>
                </v:textbox>
                <w10:wrap anchorx="page" anchory="page"/>
              </v:shape>
            </w:pict>
          </mc:Fallback>
        </mc:AlternateContent>
      </w:r>
    </w:p>
    <w:p w14:paraId="03D993A9" w14:textId="6A1D7719" w:rsidR="00EC00FB" w:rsidRPr="00F32700" w:rsidRDefault="00011B6D">
      <w:pPr>
        <w:spacing w:line="240" w:lineRule="auto"/>
        <w:rPr>
          <w:rFonts w:eastAsia="Times New Roman"/>
          <w:b/>
          <w:bCs/>
          <w:color w:val="000000"/>
          <w:position w:val="8"/>
          <w:sz w:val="36"/>
          <w:szCs w:val="28"/>
        </w:rPr>
      </w:pPr>
      <w:r w:rsidRPr="00F32700">
        <w:rPr>
          <w:rStyle w:val="berschrift1Zchn"/>
          <w:rFonts w:eastAsia="Calibri"/>
        </w:rPr>
        <w:t>Ordnung ist der halbe Job</w:t>
      </w:r>
      <w:r w:rsidR="002D30C8" w:rsidRPr="00F32700">
        <w:rPr>
          <w:rStyle w:val="berschrift1Zchn"/>
          <w:rFonts w:eastAsia="Calibri"/>
        </w:rPr>
        <w:t>: Der ATE Werkstattwagen erleichtert den Bremsenservice</w:t>
      </w:r>
    </w:p>
    <w:p w14:paraId="4D02736A" w14:textId="73D67AFC" w:rsidR="00EC00FB" w:rsidRPr="00F32700" w:rsidRDefault="00573C2C" w:rsidP="005303AF">
      <w:pPr>
        <w:pStyle w:val="VorlaufBullet"/>
      </w:pPr>
      <w:r w:rsidRPr="00F32700">
        <w:t xml:space="preserve">70 </w:t>
      </w:r>
      <w:r w:rsidR="00E01277" w:rsidRPr="00F32700">
        <w:t>hochwertige</w:t>
      </w:r>
      <w:r w:rsidR="00002DC1" w:rsidRPr="00F32700">
        <w:t xml:space="preserve"> ATE-</w:t>
      </w:r>
      <w:r w:rsidR="005303AF" w:rsidRPr="00F32700">
        <w:t>Werkzeuge</w:t>
      </w:r>
      <w:r w:rsidR="00E01277" w:rsidRPr="00F32700">
        <w:t>, nach Arbeitsschritten sortiert</w:t>
      </w:r>
      <w:r w:rsidR="00A614CC" w:rsidRPr="00F32700">
        <w:t>,</w:t>
      </w:r>
      <w:r w:rsidR="00865B05" w:rsidRPr="00F32700">
        <w:t xml:space="preserve"> </w:t>
      </w:r>
      <w:r w:rsidR="00E01277" w:rsidRPr="00F32700">
        <w:t>sparen</w:t>
      </w:r>
      <w:r w:rsidR="00046255" w:rsidRPr="00F32700">
        <w:t xml:space="preserve"> Zeit bei der professionellen Bremsen</w:t>
      </w:r>
      <w:r w:rsidR="00C32411" w:rsidRPr="00F32700">
        <w:t>wartung</w:t>
      </w:r>
    </w:p>
    <w:p w14:paraId="362BFB4C" w14:textId="5C3EE2BC" w:rsidR="004133A4" w:rsidRPr="00F32700" w:rsidRDefault="004133A4" w:rsidP="005303AF">
      <w:pPr>
        <w:pStyle w:val="VorlaufBullet"/>
      </w:pPr>
      <w:r w:rsidRPr="00F32700">
        <w:t xml:space="preserve">Ab September </w:t>
      </w:r>
      <w:r w:rsidR="00EA4426" w:rsidRPr="00F32700">
        <w:t>im Baukastenprinzip</w:t>
      </w:r>
      <w:r w:rsidR="003F7B0A" w:rsidRPr="00F32700">
        <w:t xml:space="preserve"> verfügbar</w:t>
      </w:r>
      <w:r w:rsidR="008D3467" w:rsidRPr="00F32700">
        <w:t xml:space="preserve">: </w:t>
      </w:r>
      <w:r w:rsidR="003C0667" w:rsidRPr="00F32700">
        <w:t xml:space="preserve">Werkstätten können </w:t>
      </w:r>
      <w:r w:rsidR="009B277E" w:rsidRPr="00F32700">
        <w:t xml:space="preserve">den Wagen </w:t>
      </w:r>
      <w:r w:rsidR="00573C2C" w:rsidRPr="00F32700">
        <w:t xml:space="preserve">komplett </w:t>
      </w:r>
      <w:r w:rsidR="008D3467" w:rsidRPr="00F32700">
        <w:t>mit Werkzeuge</w:t>
      </w:r>
      <w:r w:rsidR="00573C2C" w:rsidRPr="00F32700">
        <w:t>n</w:t>
      </w:r>
      <w:r w:rsidR="009B277E" w:rsidRPr="00F32700">
        <w:t xml:space="preserve"> bestellen – oder </w:t>
      </w:r>
      <w:r w:rsidR="00F32700">
        <w:t>einzelne E</w:t>
      </w:r>
      <w:r w:rsidR="00573C2C" w:rsidRPr="00F32700">
        <w:t xml:space="preserve">inlagen </w:t>
      </w:r>
      <w:r w:rsidR="00F32700">
        <w:t>mit einem Teil der</w:t>
      </w:r>
      <w:r w:rsidR="00F56602" w:rsidRPr="00F32700">
        <w:t xml:space="preserve"> </w:t>
      </w:r>
      <w:r w:rsidR="009B277E" w:rsidRPr="00F32700">
        <w:t>Werkzeuge</w:t>
      </w:r>
    </w:p>
    <w:p w14:paraId="08251C62" w14:textId="7BC2D37A" w:rsidR="005303AF" w:rsidRPr="00F32700" w:rsidRDefault="005303AF" w:rsidP="005303AF">
      <w:pPr>
        <w:pStyle w:val="VorlaufBullet"/>
      </w:pPr>
      <w:r w:rsidRPr="00F32700">
        <w:t>Weichschaumein</w:t>
      </w:r>
      <w:r w:rsidR="00BA7CEC" w:rsidRPr="00F32700">
        <w:t>lagen halten die Werkzeuge und</w:t>
      </w:r>
      <w:r w:rsidRPr="00F32700">
        <w:t xml:space="preserve"> Zubehör</w:t>
      </w:r>
      <w:r w:rsidR="00BA7CEC" w:rsidRPr="00F32700">
        <w:t>teile</w:t>
      </w:r>
      <w:r w:rsidRPr="00F32700">
        <w:t xml:space="preserve"> griffbereit </w:t>
      </w:r>
      <w:r w:rsidR="002056CD" w:rsidRPr="00F32700">
        <w:br/>
      </w:r>
      <w:r w:rsidRPr="00F32700">
        <w:t>an ihrem festen Platz</w:t>
      </w:r>
    </w:p>
    <w:p w14:paraId="00E469AF" w14:textId="6B2D6C73" w:rsidR="002056CD" w:rsidRPr="00F32700" w:rsidRDefault="00DE4752" w:rsidP="00B70BB5">
      <w:pPr>
        <w:pStyle w:val="VorlaufBullet"/>
      </w:pPr>
      <w:r w:rsidRPr="00F32700">
        <w:t xml:space="preserve">Dank stabiler Arbeitsfläche </w:t>
      </w:r>
      <w:r w:rsidR="002056CD" w:rsidRPr="00F32700">
        <w:t xml:space="preserve">lassen sich </w:t>
      </w:r>
      <w:r w:rsidRPr="00F32700">
        <w:t>kleinere Arbeit</w:t>
      </w:r>
      <w:r w:rsidR="00BA7CEC" w:rsidRPr="00F32700">
        <w:t>en an den Bremsenteilen direkt bei</w:t>
      </w:r>
      <w:r w:rsidRPr="00F32700">
        <w:t xml:space="preserve">m Fahrzeug </w:t>
      </w:r>
      <w:r w:rsidR="002056CD" w:rsidRPr="00F32700">
        <w:t>erledigen</w:t>
      </w:r>
    </w:p>
    <w:p w14:paraId="1E43F556" w14:textId="3B756A7D" w:rsidR="002D30C8" w:rsidRPr="00F32700" w:rsidRDefault="005303AF" w:rsidP="00BF07E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rsidRPr="00F32700">
        <w:t xml:space="preserve">Frankfurt, </w:t>
      </w:r>
      <w:r w:rsidR="00614AE1" w:rsidRPr="00F32700">
        <w:t xml:space="preserve">im </w:t>
      </w:r>
      <w:r w:rsidR="003C15C7" w:rsidRPr="00F32700">
        <w:t xml:space="preserve">August </w:t>
      </w:r>
      <w:r w:rsidRPr="00F32700">
        <w:t xml:space="preserve">2017. </w:t>
      </w:r>
      <w:r w:rsidR="00C53DFF" w:rsidRPr="00F32700">
        <w:t xml:space="preserve">Praktische Hilfe für den Bremsenservice: Mit dem Werkstattwagen des Technologieunternehmens Continental </w:t>
      </w:r>
      <w:r w:rsidR="00A16EF1" w:rsidRPr="00F32700">
        <w:t>haben Kfz-Betriebe</w:t>
      </w:r>
      <w:r w:rsidR="00C53DFF" w:rsidRPr="00F32700">
        <w:t xml:space="preserve"> alle wichtigen </w:t>
      </w:r>
      <w:r w:rsidR="001D367F" w:rsidRPr="00F32700">
        <w:t>Arbeitsmittel</w:t>
      </w:r>
      <w:r w:rsidR="00C53DFF" w:rsidRPr="00F32700">
        <w:t xml:space="preserve"> für d</w:t>
      </w:r>
      <w:r w:rsidR="00B51375" w:rsidRPr="00F32700">
        <w:t>ie professionelle</w:t>
      </w:r>
      <w:r w:rsidR="00C53DFF" w:rsidRPr="00F32700">
        <w:t xml:space="preserve"> Bremsen</w:t>
      </w:r>
      <w:r w:rsidR="00B51375" w:rsidRPr="00F32700">
        <w:t>wartung und</w:t>
      </w:r>
      <w:r w:rsidR="00002DC1" w:rsidRPr="00F32700">
        <w:t xml:space="preserve"> </w:t>
      </w:r>
      <w:r w:rsidR="00B51375" w:rsidRPr="00F32700">
        <w:t>-reparatur</w:t>
      </w:r>
      <w:r w:rsidR="00C53DFF" w:rsidRPr="00F32700">
        <w:t xml:space="preserve"> </w:t>
      </w:r>
      <w:r w:rsidR="00002DC1" w:rsidRPr="00F32700">
        <w:t>kompakt bei</w:t>
      </w:r>
      <w:r w:rsidR="002C095E" w:rsidRPr="00F32700">
        <w:t xml:space="preserve">sammen und </w:t>
      </w:r>
      <w:r w:rsidR="00C53DFF" w:rsidRPr="00F32700">
        <w:t xml:space="preserve">sofort zur Hand. </w:t>
      </w:r>
      <w:r w:rsidR="00A37E97" w:rsidRPr="00F32700">
        <w:t xml:space="preserve">Ab September 2017 ist der bewährte </w:t>
      </w:r>
      <w:r w:rsidR="001731A4" w:rsidRPr="00F32700">
        <w:t>Werkstattwagen</w:t>
      </w:r>
      <w:r w:rsidR="00A37E97" w:rsidRPr="00F32700">
        <w:t>, den Continental</w:t>
      </w:r>
      <w:r w:rsidR="001731A4" w:rsidRPr="00F32700">
        <w:t xml:space="preserve"> unter der Produktmarke ATE </w:t>
      </w:r>
      <w:r w:rsidR="00A37E97" w:rsidRPr="00F32700">
        <w:t xml:space="preserve">anbietet, </w:t>
      </w:r>
      <w:r w:rsidR="001731A4" w:rsidRPr="00F32700">
        <w:t xml:space="preserve">auch im Baukastenprinzip </w:t>
      </w:r>
      <w:r w:rsidR="00A37E97" w:rsidRPr="00F32700">
        <w:t>verfügbar</w:t>
      </w:r>
      <w:r w:rsidR="001731A4" w:rsidRPr="00F32700">
        <w:t xml:space="preserve">. Werkstätten können ihn </w:t>
      </w:r>
      <w:r w:rsidR="00A37E97" w:rsidRPr="00F32700">
        <w:t xml:space="preserve">so </w:t>
      </w:r>
      <w:r w:rsidR="001731A4" w:rsidRPr="00F32700">
        <w:t xml:space="preserve">ihren individuellen Bedürfnissen entsprechend </w:t>
      </w:r>
      <w:r w:rsidR="00D17022" w:rsidRPr="00F32700">
        <w:t xml:space="preserve">bestellen </w:t>
      </w:r>
      <w:r w:rsidR="00A37E97" w:rsidRPr="00F32700">
        <w:t xml:space="preserve">– ob voll bestückt mit </w:t>
      </w:r>
      <w:r w:rsidR="00573C2C" w:rsidRPr="00F32700">
        <w:t>70</w:t>
      </w:r>
      <w:r w:rsidR="00A37E97" w:rsidRPr="00F32700">
        <w:t xml:space="preserve"> hochwertigen Werkzeugen, </w:t>
      </w:r>
      <w:r w:rsidR="008D3467" w:rsidRPr="00F32700">
        <w:t xml:space="preserve">nur </w:t>
      </w:r>
      <w:r w:rsidR="00573C2C" w:rsidRPr="00F32700">
        <w:t>einzelne Inlays</w:t>
      </w:r>
      <w:r w:rsidR="00161CA0" w:rsidRPr="00F32700">
        <w:t xml:space="preserve"> </w:t>
      </w:r>
      <w:r w:rsidR="00573C2C" w:rsidRPr="00F32700">
        <w:t xml:space="preserve">mit speziellen </w:t>
      </w:r>
      <w:r w:rsidR="00161CA0" w:rsidRPr="00F32700">
        <w:t>Werkzeuge</w:t>
      </w:r>
      <w:r w:rsidR="00573C2C" w:rsidRPr="00F32700">
        <w:t>n</w:t>
      </w:r>
      <w:r w:rsidR="00161CA0" w:rsidRPr="00F32700">
        <w:t xml:space="preserve"> </w:t>
      </w:r>
      <w:r w:rsidR="008D3467" w:rsidRPr="00F32700">
        <w:t xml:space="preserve">ausgestattet </w:t>
      </w:r>
      <w:r w:rsidR="00161CA0" w:rsidRPr="00F32700">
        <w:t>oder leer</w:t>
      </w:r>
      <w:r w:rsidR="00573C2C" w:rsidRPr="00F32700">
        <w:t>e</w:t>
      </w:r>
      <w:r w:rsidR="00161CA0" w:rsidRPr="00F32700">
        <w:t xml:space="preserve"> </w:t>
      </w:r>
      <w:r w:rsidR="00573C2C" w:rsidRPr="00F32700">
        <w:t>Inlays zum selbstbestücken</w:t>
      </w:r>
      <w:r w:rsidR="00161CA0" w:rsidRPr="00F32700">
        <w:t xml:space="preserve">. </w:t>
      </w:r>
      <w:r w:rsidR="00DE767B" w:rsidRPr="00F32700">
        <w:t>Vorbestellungen sind bereits jetzt im Handel möglich.</w:t>
      </w:r>
    </w:p>
    <w:p w14:paraId="078BA118" w14:textId="5057AEB6" w:rsidR="00865B05" w:rsidRPr="00F32700" w:rsidRDefault="009E74B0" w:rsidP="005303AF">
      <w:pPr>
        <w:pStyle w:val="berschrift2"/>
        <w:keepLines w:val="0"/>
        <w:rPr>
          <w:sz w:val="22"/>
          <w:szCs w:val="22"/>
        </w:rPr>
      </w:pPr>
      <w:r w:rsidRPr="00F32700">
        <w:rPr>
          <w:sz w:val="22"/>
          <w:szCs w:val="22"/>
        </w:rPr>
        <w:t>Reinigen, Messen, Montieren – die Schubladenordnung folgt den Arbeitsschritten</w:t>
      </w:r>
    </w:p>
    <w:p w14:paraId="5B4F3961" w14:textId="3A0BE84B" w:rsidR="00AA16BA" w:rsidRPr="00F32700" w:rsidRDefault="00AA16BA" w:rsidP="005303AF">
      <w:pPr>
        <w:keepLines w:val="0"/>
      </w:pPr>
      <w:r w:rsidRPr="00F32700">
        <w:t>„Mit unserem Wagen sparen Werkstätten im Arbeitsalltag wertvolle Zeit“, sagt Frank Schmidt, Leiter Technischer Service für den Geschäftsbereich Independent Aftermarket bei Continental. „Sobald das Fahrzeug auf der Hebebühne steht, kann mit den erforderlichen Arbeiten begonnen werden. Der Mechatroniker muss sich so die notwendigen Werkzeuge nicht mehr mühsam zusammensuchen.“</w:t>
      </w:r>
    </w:p>
    <w:p w14:paraId="5E541F81" w14:textId="6DFDB643" w:rsidR="00C53DFF" w:rsidRPr="00F32700" w:rsidRDefault="00C53DFF" w:rsidP="005303AF">
      <w:pPr>
        <w:keepLines w:val="0"/>
      </w:pPr>
      <w:r w:rsidRPr="00F32700">
        <w:t xml:space="preserve">Der Wagen </w:t>
      </w:r>
      <w:r w:rsidR="00D976E7" w:rsidRPr="00F32700">
        <w:t xml:space="preserve">mit den Maßen </w:t>
      </w:r>
      <w:r w:rsidR="00891906" w:rsidRPr="00F32700">
        <w:t xml:space="preserve">H 915mm </w:t>
      </w:r>
      <w:r w:rsidR="004325EC" w:rsidRPr="00F32700">
        <w:t xml:space="preserve">x </w:t>
      </w:r>
      <w:r w:rsidR="00891906" w:rsidRPr="00F32700">
        <w:t xml:space="preserve">B 780mm x T </w:t>
      </w:r>
      <w:r w:rsidR="004325EC" w:rsidRPr="00F32700">
        <w:t>496mm</w:t>
      </w:r>
      <w:r w:rsidR="00891906" w:rsidRPr="00F32700" w:rsidDel="00891906">
        <w:t xml:space="preserve"> </w:t>
      </w:r>
      <w:r w:rsidRPr="00F32700">
        <w:t xml:space="preserve">besitzt sieben </w:t>
      </w:r>
      <w:r w:rsidR="00046255" w:rsidRPr="00F32700">
        <w:t xml:space="preserve">auszugsichere </w:t>
      </w:r>
      <w:r w:rsidRPr="00F32700">
        <w:t>Schubladen</w:t>
      </w:r>
      <w:r w:rsidR="00D976E7" w:rsidRPr="00F32700">
        <w:t>.</w:t>
      </w:r>
      <w:r w:rsidRPr="00F32700">
        <w:t xml:space="preserve"> </w:t>
      </w:r>
      <w:r w:rsidR="00D976E7" w:rsidRPr="00F32700">
        <w:t>F</w:t>
      </w:r>
      <w:r w:rsidRPr="00F32700">
        <w:t xml:space="preserve">ünf </w:t>
      </w:r>
      <w:r w:rsidR="00B60305" w:rsidRPr="00F32700">
        <w:t>davon</w:t>
      </w:r>
      <w:r w:rsidRPr="00F32700">
        <w:t xml:space="preserve"> </w:t>
      </w:r>
      <w:r w:rsidR="00D976E7" w:rsidRPr="00F32700">
        <w:t xml:space="preserve">sind </w:t>
      </w:r>
      <w:r w:rsidRPr="00F32700">
        <w:t>m</w:t>
      </w:r>
      <w:r w:rsidR="00D976E7" w:rsidRPr="00F32700">
        <w:t>it ATE Bremsenwerkzeug bestückt</w:t>
      </w:r>
      <w:r w:rsidR="00B60305" w:rsidRPr="00F32700">
        <w:t xml:space="preserve"> und </w:t>
      </w:r>
      <w:r w:rsidR="005E070B" w:rsidRPr="00F32700">
        <w:t xml:space="preserve">für den schnellen Einsatz </w:t>
      </w:r>
      <w:r w:rsidR="00B60305" w:rsidRPr="00F32700">
        <w:t xml:space="preserve">thematisch geordnet: Von Demontage, Montage und Bremsleitung bördeln in Schublade </w:t>
      </w:r>
      <w:r w:rsidR="002C095E" w:rsidRPr="00F32700">
        <w:t>eins</w:t>
      </w:r>
      <w:r w:rsidR="00B60305" w:rsidRPr="00F32700">
        <w:t xml:space="preserve"> über </w:t>
      </w:r>
      <w:r w:rsidR="00B60305" w:rsidRPr="00F32700">
        <w:lastRenderedPageBreak/>
        <w:t>Kolbenrückstellwerkzeuge für Kombisättel und Standardbremssättel, Reinigungs</w:t>
      </w:r>
      <w:r w:rsidR="00002F5F" w:rsidRPr="00F32700">
        <w:t xml:space="preserve">- und Messwerkzeuge bis hin zum Pedalfeststeller und Werkzeugen zur Trommelbremsenreparatur im fünften Auszug. </w:t>
      </w:r>
      <w:r w:rsidR="003F642C" w:rsidRPr="00F32700">
        <w:t xml:space="preserve">Zwei weitere Schubladen kann die Werkstatt selbst mit Werkzeugen </w:t>
      </w:r>
      <w:r w:rsidR="00B478DB" w:rsidRPr="00F32700">
        <w:t>be</w:t>
      </w:r>
      <w:r w:rsidR="005B0A07" w:rsidRPr="00F32700">
        <w:t>füllen</w:t>
      </w:r>
      <w:r w:rsidR="00EC7CAA" w:rsidRPr="00F32700">
        <w:t xml:space="preserve"> und</w:t>
      </w:r>
      <w:r w:rsidR="005B0A07" w:rsidRPr="00F32700">
        <w:t xml:space="preserve"> </w:t>
      </w:r>
      <w:r w:rsidR="00EC7CAA" w:rsidRPr="00F32700">
        <w:t>d</w:t>
      </w:r>
      <w:r w:rsidR="005B0A07" w:rsidRPr="00F32700">
        <w:t xml:space="preserve">ort </w:t>
      </w:r>
      <w:r w:rsidR="00B65ACB" w:rsidRPr="00F32700">
        <w:t>z</w:t>
      </w:r>
      <w:r w:rsidR="00323CCC" w:rsidRPr="00F32700">
        <w:t xml:space="preserve">um </w:t>
      </w:r>
      <w:r w:rsidR="00B65ACB" w:rsidRPr="00F32700">
        <w:t>B</w:t>
      </w:r>
      <w:r w:rsidR="00323CCC" w:rsidRPr="00F32700">
        <w:t>eispiel</w:t>
      </w:r>
      <w:r w:rsidR="00B65ACB" w:rsidRPr="00F32700">
        <w:t xml:space="preserve"> </w:t>
      </w:r>
      <w:r w:rsidR="00EC7CAA" w:rsidRPr="00F32700">
        <w:t>Steckschlüssel</w:t>
      </w:r>
      <w:r w:rsidR="004325EC" w:rsidRPr="00F32700">
        <w:t xml:space="preserve">, Schraubendreher oder ein </w:t>
      </w:r>
      <w:r w:rsidR="003F642C" w:rsidRPr="00F32700">
        <w:t xml:space="preserve">Zangenset </w:t>
      </w:r>
      <w:r w:rsidR="00EC7CAA" w:rsidRPr="00F32700">
        <w:t>verstauen</w:t>
      </w:r>
      <w:r w:rsidR="003F642C" w:rsidRPr="00F32700">
        <w:t>.</w:t>
      </w:r>
      <w:r w:rsidR="00C904D5" w:rsidRPr="00F32700">
        <w:t xml:space="preserve"> </w:t>
      </w:r>
      <w:r w:rsidR="004325EC" w:rsidRPr="00F32700">
        <w:t xml:space="preserve">Die Schubladen haben eine Größe von 527mm x 348mm </w:t>
      </w:r>
      <w:r w:rsidR="00B65ACB" w:rsidRPr="00F32700">
        <w:t xml:space="preserve">und sind kompatibel zu werkstattüblichen Ordnungssystemen. </w:t>
      </w:r>
      <w:r w:rsidR="003A376A" w:rsidRPr="00F32700">
        <w:t xml:space="preserve">Weichschaumeinlagen halten die Werkzeuge </w:t>
      </w:r>
      <w:r w:rsidR="00046255" w:rsidRPr="00F32700">
        <w:t xml:space="preserve">und kleinteiliges Zubehör </w:t>
      </w:r>
      <w:r w:rsidR="003A376A" w:rsidRPr="00F32700">
        <w:t>griffbereit an ihrem festen Platz. Das sorgt für Ordnung</w:t>
      </w:r>
      <w:r w:rsidR="00002DC1" w:rsidRPr="00F32700">
        <w:t>. Denn wenn ein Teil fehlt, fällt das</w:t>
      </w:r>
      <w:r w:rsidR="009E74B0" w:rsidRPr="00F32700">
        <w:t xml:space="preserve"> sofort auf</w:t>
      </w:r>
      <w:r w:rsidR="003A376A" w:rsidRPr="00F32700">
        <w:t>.</w:t>
      </w:r>
      <w:r w:rsidR="00C60EEF" w:rsidRPr="00F32700">
        <w:t xml:space="preserve"> Zudem sind die Werkzeuge </w:t>
      </w:r>
      <w:r w:rsidR="00865B05" w:rsidRPr="00F32700">
        <w:t xml:space="preserve">so </w:t>
      </w:r>
      <w:r w:rsidR="00C60EEF" w:rsidRPr="00F32700">
        <w:t>beim Transport gut geschützt.</w:t>
      </w:r>
      <w:r w:rsidR="004B79E3" w:rsidRPr="00F32700">
        <w:t xml:space="preserve"> </w:t>
      </w:r>
      <w:r w:rsidR="004D269D" w:rsidRPr="00F32700">
        <w:t>Auf der</w:t>
      </w:r>
      <w:r w:rsidRPr="00F32700">
        <w:t xml:space="preserve"> stabile</w:t>
      </w:r>
      <w:r w:rsidR="004D269D" w:rsidRPr="00F32700">
        <w:t>n</w:t>
      </w:r>
      <w:r w:rsidRPr="00F32700">
        <w:t xml:space="preserve"> Arbeitsfläche </w:t>
      </w:r>
      <w:r w:rsidR="004D269D" w:rsidRPr="00F32700">
        <w:t>oben auf dem Wagen</w:t>
      </w:r>
      <w:r w:rsidRPr="00F32700">
        <w:t xml:space="preserve"> </w:t>
      </w:r>
      <w:r w:rsidR="004D269D" w:rsidRPr="00F32700">
        <w:t>können</w:t>
      </w:r>
      <w:r w:rsidRPr="00F32700">
        <w:t xml:space="preserve"> kleinere Arbeiten </w:t>
      </w:r>
      <w:r w:rsidR="004D269D" w:rsidRPr="00F32700">
        <w:t xml:space="preserve">an den Bremsenteilen </w:t>
      </w:r>
      <w:r w:rsidRPr="00F32700">
        <w:t xml:space="preserve">direkt am Fahrzeug </w:t>
      </w:r>
      <w:r w:rsidR="004D269D" w:rsidRPr="00F32700">
        <w:t>verrichtet oder Werkzeuge und Arbeitsmaterial abgelegt werden</w:t>
      </w:r>
      <w:r w:rsidRPr="00F32700">
        <w:t>.</w:t>
      </w:r>
    </w:p>
    <w:p w14:paraId="0ABD65B5" w14:textId="298F742F" w:rsidR="00870AF8" w:rsidRPr="00F32700" w:rsidRDefault="00870AF8" w:rsidP="00323CCC">
      <w:pPr>
        <w:pStyle w:val="berschrift2"/>
        <w:rPr>
          <w:szCs w:val="22"/>
        </w:rPr>
      </w:pPr>
      <w:r w:rsidRPr="00F32700">
        <w:rPr>
          <w:sz w:val="22"/>
          <w:szCs w:val="22"/>
        </w:rPr>
        <w:t>Baukastenprinzip für mehr Individualität</w:t>
      </w:r>
    </w:p>
    <w:p w14:paraId="76A7E952" w14:textId="4CE91940" w:rsidR="00D36E22" w:rsidRPr="00F32700" w:rsidRDefault="00707309" w:rsidP="00084379">
      <w:r w:rsidRPr="00F32700">
        <w:t xml:space="preserve">Von all diesen Vorteilen profitieren nun auch </w:t>
      </w:r>
      <w:r w:rsidR="00D945DD" w:rsidRPr="00F32700">
        <w:t xml:space="preserve">Werkstätten, die bereits </w:t>
      </w:r>
      <w:r w:rsidR="00ED6132" w:rsidRPr="00F32700">
        <w:t xml:space="preserve">über </w:t>
      </w:r>
      <w:r w:rsidR="00D945DD" w:rsidRPr="00F32700">
        <w:t>hochwertige</w:t>
      </w:r>
      <w:r w:rsidR="00ED6132" w:rsidRPr="00F32700">
        <w:t>s</w:t>
      </w:r>
      <w:r w:rsidR="00D945DD" w:rsidRPr="00F32700">
        <w:t xml:space="preserve"> Werkzeug für die Bremsenwartung- und -reparatur </w:t>
      </w:r>
      <w:r w:rsidR="00ED6132" w:rsidRPr="00F32700">
        <w:t>verfügen</w:t>
      </w:r>
      <w:r w:rsidRPr="00F32700">
        <w:t xml:space="preserve"> – dank des</w:t>
      </w:r>
      <w:r w:rsidR="00D945DD" w:rsidRPr="00F32700">
        <w:t xml:space="preserve"> neuen modularen Aufbau</w:t>
      </w:r>
      <w:r w:rsidRPr="00F32700">
        <w:t>s</w:t>
      </w:r>
      <w:r w:rsidR="00D945DD" w:rsidRPr="00F32700">
        <w:t xml:space="preserve"> des Werkstattwagens. Ergänzend zu </w:t>
      </w:r>
      <w:r w:rsidR="00D36E22" w:rsidRPr="00F32700">
        <w:t xml:space="preserve">der komplett ausgestatteten Variante </w:t>
      </w:r>
      <w:r w:rsidR="00D945DD" w:rsidRPr="00F32700">
        <w:t>mit fünf Werkzeugschubladen und zwei freien Fächern</w:t>
      </w:r>
      <w:r w:rsidR="00F736B0" w:rsidRPr="00F32700">
        <w:t>,</w:t>
      </w:r>
      <w:r w:rsidR="00D945DD" w:rsidRPr="00F32700">
        <w:t xml:space="preserve"> können sie nun ganz einfach </w:t>
      </w:r>
      <w:r w:rsidR="00F736B0" w:rsidRPr="00F32700">
        <w:t xml:space="preserve">leere </w:t>
      </w:r>
      <w:proofErr w:type="spellStart"/>
      <w:r w:rsidR="00F736B0" w:rsidRPr="00F32700">
        <w:t>Weichschauminlays</w:t>
      </w:r>
      <w:proofErr w:type="spellEnd"/>
      <w:r w:rsidR="00F736B0" w:rsidRPr="00F32700">
        <w:t xml:space="preserve"> ordern </w:t>
      </w:r>
      <w:r w:rsidR="007E226B" w:rsidRPr="00F32700">
        <w:t>in die sie ihr eigenes Werkzeug einsortieren.</w:t>
      </w:r>
      <w:r w:rsidR="00D945DD" w:rsidRPr="00F32700">
        <w:t xml:space="preserve"> </w:t>
      </w:r>
      <w:r w:rsidR="005B0EA9" w:rsidRPr="00F32700">
        <w:t xml:space="preserve">Fehlen in der Ausrüstung lediglich </w:t>
      </w:r>
      <w:r w:rsidR="00F736B0" w:rsidRPr="00F32700">
        <w:t>Werkzeuge</w:t>
      </w:r>
      <w:r w:rsidR="005B0EA9" w:rsidRPr="00F32700">
        <w:t xml:space="preserve"> für einzelne Arbeitsschritte, </w:t>
      </w:r>
      <w:r w:rsidR="008B4721" w:rsidRPr="00F32700">
        <w:t xml:space="preserve">beispielsweise die Reinigung, </w:t>
      </w:r>
      <w:r w:rsidR="00F736B0" w:rsidRPr="00F32700">
        <w:t xml:space="preserve">kann dieses </w:t>
      </w:r>
      <w:r w:rsidR="0064472A" w:rsidRPr="00F32700">
        <w:t>Werkzeug</w:t>
      </w:r>
      <w:r w:rsidR="00F736B0" w:rsidRPr="00F32700">
        <w:t xml:space="preserve"> zur Vervollständigung </w:t>
      </w:r>
      <w:r w:rsidR="00E82531" w:rsidRPr="00F32700">
        <w:t xml:space="preserve">separat </w:t>
      </w:r>
      <w:r w:rsidR="0064472A" w:rsidRPr="00F32700">
        <w:t xml:space="preserve">geordert werden. </w:t>
      </w:r>
      <w:r w:rsidR="00357A2D" w:rsidRPr="00F32700">
        <w:t xml:space="preserve">Ein weiteres Plus: </w:t>
      </w:r>
      <w:r w:rsidR="0064472A" w:rsidRPr="00F32700">
        <w:t xml:space="preserve">Alle Systemeinlagen der Schubladen können </w:t>
      </w:r>
      <w:r w:rsidR="00E82531" w:rsidRPr="00F32700">
        <w:t xml:space="preserve">mit Werkzeug </w:t>
      </w:r>
      <w:r w:rsidR="0064472A" w:rsidRPr="00F32700">
        <w:t>auch einzeln bestellt werden</w:t>
      </w:r>
      <w:r w:rsidR="00357A2D" w:rsidRPr="00F32700">
        <w:t>. Das ermöglicht es</w:t>
      </w:r>
      <w:r w:rsidR="0064472A" w:rsidRPr="00F32700">
        <w:t xml:space="preserve"> Betriebe</w:t>
      </w:r>
      <w:r w:rsidR="00357A2D" w:rsidRPr="00F32700">
        <w:t xml:space="preserve">n, die bereits einen </w:t>
      </w:r>
      <w:r w:rsidR="0064472A" w:rsidRPr="00F32700">
        <w:t xml:space="preserve">Werkstattwagen </w:t>
      </w:r>
      <w:r w:rsidR="00357A2D" w:rsidRPr="00F32700">
        <w:t xml:space="preserve">haben, diesen </w:t>
      </w:r>
      <w:r w:rsidR="0064472A" w:rsidRPr="00F32700">
        <w:t xml:space="preserve">mit neuem ATE-Werkzeug </w:t>
      </w:r>
      <w:r w:rsidR="00357A2D" w:rsidRPr="00F32700">
        <w:t>auszustatten.</w:t>
      </w:r>
      <w:r w:rsidR="0064472A" w:rsidRPr="00F32700">
        <w:t xml:space="preserve"> </w:t>
      </w:r>
    </w:p>
    <w:p w14:paraId="0807A21E" w14:textId="066CD9A9" w:rsidR="00D36E22" w:rsidRPr="00F32700" w:rsidRDefault="004C1785" w:rsidP="009213E4">
      <w:pPr>
        <w:pStyle w:val="berschrift2"/>
        <w:rPr>
          <w:szCs w:val="22"/>
        </w:rPr>
      </w:pPr>
      <w:r w:rsidRPr="00F32700">
        <w:rPr>
          <w:sz w:val="22"/>
          <w:szCs w:val="22"/>
        </w:rPr>
        <w:t>Sicher und komfortabel</w:t>
      </w:r>
    </w:p>
    <w:p w14:paraId="16AB5EF1" w14:textId="34872615" w:rsidR="00084379" w:rsidRDefault="000742B0" w:rsidP="00084379">
      <w:r w:rsidRPr="00F32700">
        <w:rPr>
          <w:shd w:val="clear" w:color="auto" w:fill="FFFFFF"/>
        </w:rPr>
        <w:t>Um den Inha</w:t>
      </w:r>
      <w:r w:rsidR="00A20D1C" w:rsidRPr="00F32700">
        <w:rPr>
          <w:shd w:val="clear" w:color="auto" w:fill="FFFFFF"/>
        </w:rPr>
        <w:t>l</w:t>
      </w:r>
      <w:r w:rsidRPr="00F32700">
        <w:rPr>
          <w:shd w:val="clear" w:color="auto" w:fill="FFFFFF"/>
        </w:rPr>
        <w:t>t</w:t>
      </w:r>
      <w:r w:rsidR="00002DC1" w:rsidRPr="00F32700">
        <w:rPr>
          <w:shd w:val="clear" w:color="auto" w:fill="FFFFFF"/>
        </w:rPr>
        <w:t xml:space="preserve"> vor unbefugtem</w:t>
      </w:r>
      <w:r w:rsidRPr="00F32700">
        <w:rPr>
          <w:shd w:val="clear" w:color="auto" w:fill="FFFFFF"/>
        </w:rPr>
        <w:t xml:space="preserve"> Zugriff zu schützen</w:t>
      </w:r>
      <w:r w:rsidR="00A20D1C" w:rsidRPr="00F32700">
        <w:rPr>
          <w:shd w:val="clear" w:color="auto" w:fill="FFFFFF"/>
        </w:rPr>
        <w:t>,</w:t>
      </w:r>
      <w:r w:rsidRPr="00F32700">
        <w:rPr>
          <w:shd w:val="clear" w:color="auto" w:fill="FFFFFF"/>
        </w:rPr>
        <w:t xml:space="preserve"> kann der Werk</w:t>
      </w:r>
      <w:r w:rsidR="00A20D1C" w:rsidRPr="00F32700">
        <w:rPr>
          <w:shd w:val="clear" w:color="auto" w:fill="FFFFFF"/>
        </w:rPr>
        <w:t>zeug</w:t>
      </w:r>
      <w:r w:rsidR="00002DC1" w:rsidRPr="00F32700">
        <w:rPr>
          <w:shd w:val="clear" w:color="auto" w:fill="FFFFFF"/>
        </w:rPr>
        <w:t xml:space="preserve">wagen mit Hilfe </w:t>
      </w:r>
      <w:r w:rsidR="00A20D1C" w:rsidRPr="00F32700">
        <w:rPr>
          <w:shd w:val="clear" w:color="auto" w:fill="FFFFFF"/>
        </w:rPr>
        <w:t xml:space="preserve">einer </w:t>
      </w:r>
      <w:r w:rsidRPr="00F32700">
        <w:rPr>
          <w:shd w:val="clear" w:color="auto" w:fill="FFFFFF"/>
        </w:rPr>
        <w:t>Zentralverriegelung abgeschlossen werden.</w:t>
      </w:r>
      <w:r w:rsidR="00A20D1C" w:rsidRPr="00F32700">
        <w:rPr>
          <w:shd w:val="clear" w:color="auto" w:fill="FFFFFF"/>
        </w:rPr>
        <w:t xml:space="preserve"> Dank seiner großen Rollen und dem praktischen Kunststoffgriff lässt sich der robuste Wagen komfortabel in der Werkstatt bewegen. Eine Feststell-Bremse sorgt beim Abstellen und Arbeiten dafür, </w:t>
      </w:r>
      <w:r w:rsidR="00B478DB" w:rsidRPr="00F32700">
        <w:rPr>
          <w:shd w:val="clear" w:color="auto" w:fill="FFFFFF"/>
        </w:rPr>
        <w:t xml:space="preserve">dass der Wagen sicher </w:t>
      </w:r>
      <w:r w:rsidR="00084379" w:rsidRPr="00F32700">
        <w:rPr>
          <w:shd w:val="clear" w:color="auto" w:fill="FFFFFF"/>
        </w:rPr>
        <w:t xml:space="preserve">steht. </w:t>
      </w:r>
      <w:r w:rsidR="00084379" w:rsidRPr="00F32700">
        <w:t xml:space="preserve">Der ATE Werkstattwagen </w:t>
      </w:r>
      <w:r w:rsidR="00F56602" w:rsidRPr="00F32700">
        <w:t xml:space="preserve">und das Zubehör </w:t>
      </w:r>
      <w:r w:rsidR="00084379" w:rsidRPr="00F32700">
        <w:t>k</w:t>
      </w:r>
      <w:r w:rsidR="00F56602" w:rsidRPr="00F32700">
        <w:t>ö</w:t>
      </w:r>
      <w:r w:rsidR="00084379" w:rsidRPr="00F32700">
        <w:t>nn</w:t>
      </w:r>
      <w:r w:rsidR="00F56602" w:rsidRPr="00F32700">
        <w:t>en</w:t>
      </w:r>
      <w:r w:rsidR="00084379" w:rsidRPr="00F32700">
        <w:t xml:space="preserve"> unter de</w:t>
      </w:r>
      <w:r w:rsidR="00F56602" w:rsidRPr="00F32700">
        <w:t>n</w:t>
      </w:r>
      <w:r w:rsidR="00084379" w:rsidRPr="00F32700">
        <w:t xml:space="preserve"> Artikelnummer</w:t>
      </w:r>
      <w:r w:rsidR="00F56602" w:rsidRPr="00F32700">
        <w:t>n</w:t>
      </w:r>
      <w:r w:rsidR="00084379" w:rsidRPr="00F32700">
        <w:t xml:space="preserve"> 03.9314-4940.</w:t>
      </w:r>
      <w:r w:rsidR="00B65ACB" w:rsidRPr="00F32700">
        <w:t>4 (</w:t>
      </w:r>
      <w:r w:rsidR="00084379" w:rsidRPr="00F32700">
        <w:t>760201</w:t>
      </w:r>
      <w:r w:rsidR="00B65ACB" w:rsidRPr="00F32700">
        <w:t>)</w:t>
      </w:r>
      <w:r w:rsidR="00084379" w:rsidRPr="00F32700">
        <w:t xml:space="preserve"> im Großhandel bestellt werden.</w:t>
      </w:r>
    </w:p>
    <w:p w14:paraId="760FD90A" w14:textId="52CCF433" w:rsidR="00DE4752" w:rsidRDefault="00DE4752" w:rsidP="00DE4752">
      <w:pPr>
        <w:pStyle w:val="berschrift2"/>
      </w:pPr>
      <w:r>
        <w:lastRenderedPageBreak/>
        <w:t xml:space="preserve">Bildunterschrift </w:t>
      </w:r>
      <w:r w:rsidRPr="00DE4752">
        <w:t xml:space="preserve">Continental_pp_ATE_Werkstattwagen.jpg </w:t>
      </w:r>
    </w:p>
    <w:p w14:paraId="1BC1339A" w14:textId="5E3FC616" w:rsidR="00DE4752" w:rsidRDefault="00DE4752" w:rsidP="00DE4752">
      <w:r w:rsidRPr="00C53DFF">
        <w:t xml:space="preserve">Mit dem Werkstattwagen </w:t>
      </w:r>
      <w:r>
        <w:t>von Continental haben Kfz-Betriebe</w:t>
      </w:r>
      <w:r w:rsidRPr="00C53DFF">
        <w:t xml:space="preserve"> alle wichtigen </w:t>
      </w:r>
      <w:r>
        <w:t>Arbeitsmittel</w:t>
      </w:r>
      <w:r w:rsidRPr="00C53DFF">
        <w:t xml:space="preserve"> für d</w:t>
      </w:r>
      <w:r>
        <w:t>ie professionelle</w:t>
      </w:r>
      <w:r w:rsidRPr="00C53DFF">
        <w:t xml:space="preserve"> Bremsen</w:t>
      </w:r>
      <w:r>
        <w:t>wartung und -reparatur</w:t>
      </w:r>
      <w:r w:rsidRPr="00C53DFF">
        <w:t xml:space="preserve"> </w:t>
      </w:r>
      <w:r>
        <w:t>kompakt beisammen.</w:t>
      </w:r>
    </w:p>
    <w:p w14:paraId="3F40F7CE" w14:textId="79651C29" w:rsidR="00DE4752" w:rsidRDefault="00DE4752" w:rsidP="00DE4752">
      <w:r>
        <w:t>Foto: Continental</w:t>
      </w:r>
    </w:p>
    <w:p w14:paraId="738D36FC" w14:textId="77777777" w:rsidR="00F32700" w:rsidRDefault="00F32700" w:rsidP="00DE4752"/>
    <w:p w14:paraId="5E676E30" w14:textId="0B0385EE" w:rsidR="0027346F" w:rsidRPr="005832BE" w:rsidRDefault="005832BE" w:rsidP="005832BE">
      <w:pPr>
        <w:pStyle w:val="Boilerplate"/>
        <w:rPr>
          <w:rFonts w:ascii="Times New Roman" w:hAnsi="Times New Roman"/>
          <w:sz w:val="24"/>
        </w:rPr>
      </w:pPr>
      <w:r w:rsidRPr="005832BE">
        <w:rPr>
          <w:b/>
        </w:rPr>
        <w:t xml:space="preserve">Continental </w:t>
      </w:r>
      <w:r w:rsidRPr="005832BE">
        <w:t xml:space="preserve">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2016 einen Umsatz von 40,5 Milliarden Euro und </w:t>
      </w:r>
      <w:r w:rsidR="000C748D">
        <w:t>beschäftigt aktuell mehr als 230</w:t>
      </w:r>
      <w:r w:rsidRPr="005832BE">
        <w:t>.000 Mitarbeiter in 56 Ländern.</w:t>
      </w:r>
    </w:p>
    <w:p w14:paraId="40FB1D73" w14:textId="4D43C3A3" w:rsidR="0027346F" w:rsidRPr="00DD2AB8" w:rsidRDefault="00DD2AB8" w:rsidP="00597D32">
      <w:pPr>
        <w:pStyle w:val="Boilerplate"/>
      </w:pPr>
      <w:r w:rsidRPr="00DD2AB8">
        <w:t>In der Division </w:t>
      </w:r>
      <w:r w:rsidRPr="00DD2AB8">
        <w:rPr>
          <w:b/>
        </w:rPr>
        <w:t>Interior</w:t>
      </w:r>
      <w:r w:rsidRPr="00DD2AB8">
        <w:t>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w:t>
      </w:r>
      <w:r>
        <w:t>me, Klimabediengeräte, Software</w:t>
      </w:r>
      <w:r w:rsidRPr="00DD2AB8">
        <w:t>, Cockpits sowie Lösungen und Dienste für Telematik und Intelligente Transport Systeme. Interior beschäftigt weltweit über 43.000 Mitarbeiter und erzielte 2016 einen Umsatz von 8,3 Milliarden Euro.</w:t>
      </w:r>
    </w:p>
    <w:p w14:paraId="7A887012" w14:textId="77777777" w:rsidR="00F32700" w:rsidRDefault="0027346F" w:rsidP="0027346F">
      <w:pPr>
        <w:pStyle w:val="Boilerplate"/>
        <w:rPr>
          <w:rFonts w:cs="Arial"/>
          <w:color w:val="000000"/>
          <w:szCs w:val="20"/>
        </w:rPr>
        <w:sectPr w:rsidR="00F32700">
          <w:headerReference w:type="default" r:id="rId11"/>
          <w:type w:val="continuous"/>
          <w:pgSz w:w="11906" w:h="16838" w:code="9"/>
          <w:pgMar w:top="2835" w:right="851" w:bottom="1134" w:left="1418" w:header="709" w:footer="454" w:gutter="0"/>
          <w:cols w:space="708"/>
          <w:docGrid w:linePitch="360"/>
        </w:sect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5B631D59" w14:textId="77777777" w:rsidR="00EC00FB" w:rsidRDefault="00BF21EC">
      <w:pPr>
        <w:pStyle w:val="LinksJournalist"/>
      </w:pPr>
      <w:r w:rsidRPr="0027346F">
        <w:lastRenderedPageBreak/>
        <w:t>Kontakt für Journalisten</w:t>
      </w:r>
      <w:r>
        <w:t xml:space="preserve"> </w:t>
      </w:r>
      <w:r w:rsidR="000C748D">
        <w:pict w14:anchorId="40FB82A7">
          <v:rect id="_x0000_i1025" style="width:481.85pt;height:.35pt" o:hralign="center" o:hrstd="t" o:hrnoshade="t" o:hr="t" fillcolor="black" stroked="f"/>
        </w:pict>
      </w:r>
    </w:p>
    <w:p w14:paraId="0469D666" w14:textId="77777777" w:rsidR="00EC00FB" w:rsidRDefault="00EC00FB">
      <w:pPr>
        <w:pStyle w:val="Zweispaltig"/>
        <w:sectPr w:rsidR="00EC00FB" w:rsidSect="00F32700">
          <w:pgSz w:w="11906" w:h="16838" w:code="9"/>
          <w:pgMar w:top="2835" w:right="851" w:bottom="1134" w:left="1418" w:header="709" w:footer="454" w:gutter="0"/>
          <w:cols w:space="708"/>
          <w:docGrid w:linePitch="360"/>
        </w:sectPr>
      </w:pPr>
    </w:p>
    <w:p w14:paraId="6B52AC38" w14:textId="129599D5" w:rsidR="0027346F" w:rsidRDefault="00F32700" w:rsidP="0027346F">
      <w:pPr>
        <w:pStyle w:val="Zweispaltig"/>
        <w:rPr>
          <w:rFonts w:cs="Arial"/>
          <w:szCs w:val="22"/>
        </w:rPr>
      </w:pPr>
      <w:r>
        <w:rPr>
          <w:rFonts w:cs="Arial"/>
          <w:szCs w:val="22"/>
        </w:rPr>
        <w:t>Oliver Heil</w:t>
      </w:r>
    </w:p>
    <w:p w14:paraId="5DA5BDC7" w14:textId="103B36DB" w:rsidR="0027346F" w:rsidRDefault="00F32700" w:rsidP="0027346F">
      <w:pPr>
        <w:pStyle w:val="Zweispaltig"/>
        <w:rPr>
          <w:rFonts w:cs="Arial"/>
          <w:szCs w:val="22"/>
        </w:rPr>
      </w:pPr>
      <w:r>
        <w:rPr>
          <w:rFonts w:cs="Arial"/>
          <w:szCs w:val="22"/>
        </w:rPr>
        <w:t>Manager Media Relations</w:t>
      </w:r>
    </w:p>
    <w:p w14:paraId="3A6E689D" w14:textId="77777777" w:rsidR="0027346F" w:rsidRDefault="0027346F" w:rsidP="0027346F">
      <w:pPr>
        <w:pStyle w:val="Zweispaltig"/>
        <w:rPr>
          <w:rFonts w:cs="Arial"/>
          <w:szCs w:val="22"/>
          <w:lang w:val="en-US"/>
        </w:rPr>
      </w:pPr>
      <w:r>
        <w:rPr>
          <w:rFonts w:cs="Arial"/>
          <w:szCs w:val="22"/>
          <w:lang w:val="en-US"/>
        </w:rPr>
        <w:t>Commercial Vehicles &amp; Aftermarket</w:t>
      </w:r>
    </w:p>
    <w:p w14:paraId="38B02966" w14:textId="77777777" w:rsidR="0027346F" w:rsidRDefault="0027346F" w:rsidP="0027346F">
      <w:pPr>
        <w:pStyle w:val="Zweispaltig"/>
        <w:rPr>
          <w:rFonts w:cs="Arial"/>
          <w:szCs w:val="22"/>
          <w:lang w:val="en-US"/>
        </w:rPr>
      </w:pPr>
      <w:r>
        <w:rPr>
          <w:rFonts w:cs="Arial"/>
          <w:szCs w:val="22"/>
          <w:lang w:val="en-US"/>
        </w:rPr>
        <w:t>Continen</w:t>
      </w:r>
      <w:bookmarkStart w:id="0" w:name="_GoBack"/>
      <w:bookmarkEnd w:id="0"/>
      <w:r>
        <w:rPr>
          <w:rFonts w:cs="Arial"/>
          <w:szCs w:val="22"/>
          <w:lang w:val="en-US"/>
        </w:rPr>
        <w:t>tal</w:t>
      </w:r>
    </w:p>
    <w:p w14:paraId="59310A24" w14:textId="4AB4250F" w:rsidR="0027346F" w:rsidRPr="000C748D" w:rsidRDefault="0027346F" w:rsidP="0027346F">
      <w:pPr>
        <w:pStyle w:val="Zweispaltig"/>
        <w:rPr>
          <w:rFonts w:cs="Arial"/>
          <w:szCs w:val="22"/>
          <w:lang w:val="en-US"/>
        </w:rPr>
      </w:pPr>
      <w:proofErr w:type="spellStart"/>
      <w:r w:rsidRPr="000C748D">
        <w:rPr>
          <w:rFonts w:cs="Arial"/>
          <w:szCs w:val="22"/>
          <w:lang w:val="en-US"/>
        </w:rPr>
        <w:t>Telefon</w:t>
      </w:r>
      <w:proofErr w:type="spellEnd"/>
      <w:r w:rsidRPr="000C748D">
        <w:rPr>
          <w:rFonts w:cs="Arial"/>
          <w:szCs w:val="22"/>
          <w:lang w:val="en-US"/>
        </w:rPr>
        <w:t>: +49 69 7603-</w:t>
      </w:r>
      <w:r w:rsidR="00F32700" w:rsidRPr="000C748D">
        <w:rPr>
          <w:rFonts w:cs="Arial"/>
          <w:szCs w:val="22"/>
          <w:lang w:val="en-US"/>
        </w:rPr>
        <w:t>9406</w:t>
      </w:r>
    </w:p>
    <w:p w14:paraId="495EE9FC" w14:textId="7BFE7E72" w:rsidR="00EC00FB" w:rsidRDefault="0027346F" w:rsidP="0027346F">
      <w:pPr>
        <w:pStyle w:val="Zweispaltig"/>
      </w:pPr>
      <w:r>
        <w:rPr>
          <w:rFonts w:cs="Arial"/>
          <w:szCs w:val="22"/>
        </w:rPr>
        <w:t xml:space="preserve">E-Mail: </w:t>
      </w:r>
      <w:r w:rsidR="00F32700">
        <w:rPr>
          <w:rFonts w:cs="Arial"/>
          <w:szCs w:val="22"/>
        </w:rPr>
        <w:t>oliver.heil</w:t>
      </w:r>
      <w:r>
        <w:rPr>
          <w:rFonts w:cs="Arial"/>
          <w:szCs w:val="22"/>
        </w:rPr>
        <w:t>@continental-corporation.com</w:t>
      </w:r>
    </w:p>
    <w:p w14:paraId="59433965" w14:textId="77777777" w:rsidR="00EC00FB" w:rsidRDefault="00EC00FB">
      <w:pPr>
        <w:pStyle w:val="Zweispaltig"/>
      </w:pPr>
    </w:p>
    <w:p w14:paraId="02FDB129" w14:textId="77777777" w:rsidR="00EC00FB" w:rsidRDefault="00EC00FB">
      <w:pPr>
        <w:pStyle w:val="Zweispaltig"/>
      </w:pPr>
    </w:p>
    <w:p w14:paraId="598220B9" w14:textId="77777777" w:rsidR="00EC00FB" w:rsidRDefault="00EC00FB">
      <w:pPr>
        <w:pStyle w:val="Zweispaltig"/>
      </w:pPr>
    </w:p>
    <w:p w14:paraId="702E4734" w14:textId="77777777" w:rsidR="00EC00FB" w:rsidRDefault="00EC00FB">
      <w:pPr>
        <w:pStyle w:val="Zweispaltig"/>
      </w:pPr>
    </w:p>
    <w:p w14:paraId="3A6E793F" w14:textId="77777777" w:rsidR="00EC00FB" w:rsidRDefault="00EC00FB">
      <w:pPr>
        <w:pStyle w:val="Zweispaltig"/>
      </w:pPr>
    </w:p>
    <w:p w14:paraId="3B2E3A55" w14:textId="77777777" w:rsidR="00EC00FB" w:rsidRDefault="00EC00FB">
      <w:pPr>
        <w:pStyle w:val="Zweispaltig"/>
      </w:pPr>
    </w:p>
    <w:p w14:paraId="77809D8D" w14:textId="77777777" w:rsidR="00EC00FB" w:rsidRDefault="00EC00FB">
      <w:pPr>
        <w:pStyle w:val="Zweispaltig"/>
      </w:pPr>
    </w:p>
    <w:p w14:paraId="1C291FCA" w14:textId="77777777" w:rsidR="00EC00FB" w:rsidRDefault="00EC00FB">
      <w:pPr>
        <w:pStyle w:val="Zweispaltig"/>
        <w:sectPr w:rsidR="00EC00FB">
          <w:type w:val="continuous"/>
          <w:pgSz w:w="11906" w:h="16838" w:code="9"/>
          <w:pgMar w:top="2835" w:right="851" w:bottom="1134" w:left="1418" w:header="709" w:footer="454" w:gutter="0"/>
          <w:cols w:num="2" w:space="340"/>
          <w:docGrid w:linePitch="360"/>
        </w:sectPr>
      </w:pPr>
    </w:p>
    <w:p w14:paraId="70B53BB5" w14:textId="77777777" w:rsidR="00EC00FB" w:rsidRDefault="000C748D">
      <w:pPr>
        <w:pStyle w:val="Zweispaltig"/>
      </w:pPr>
      <w:r>
        <w:pict w14:anchorId="0BD025F9">
          <v:rect id="_x0000_i1026" style="width:481.85pt;height:.35pt" o:hralign="center" o:hrstd="t" o:hrnoshade="t" o:hr="t" fillcolor="black" stroked="f"/>
        </w:pict>
      </w:r>
    </w:p>
    <w:p w14:paraId="73C078D9" w14:textId="77777777" w:rsidR="00EC00FB" w:rsidRDefault="00BF21EC">
      <w:pPr>
        <w:pStyle w:val="PressText"/>
      </w:pPr>
      <w:r>
        <w:t>Die Pressemitteilung ist in folgenden Sprachen verfügbar: Deutsch, Englisch</w:t>
      </w:r>
    </w:p>
    <w:p w14:paraId="39E924D4" w14:textId="77777777" w:rsidR="00EC00FB" w:rsidRDefault="00EC00FB">
      <w:pPr>
        <w:pStyle w:val="LinksJournalist"/>
      </w:pPr>
    </w:p>
    <w:p w14:paraId="4036A691" w14:textId="77777777" w:rsidR="0027346F" w:rsidRDefault="0027346F" w:rsidP="0027346F">
      <w:pPr>
        <w:pStyle w:val="LinksJournalist"/>
        <w:rPr>
          <w:rFonts w:cs="Arial"/>
          <w:szCs w:val="22"/>
        </w:rPr>
      </w:pPr>
    </w:p>
    <w:p w14:paraId="5E5BB5CB" w14:textId="77777777" w:rsidR="000C748D" w:rsidRPr="00504610" w:rsidRDefault="000C748D" w:rsidP="000C748D">
      <w:pPr>
        <w:pStyle w:val="PressText"/>
        <w:spacing w:after="0"/>
        <w:rPr>
          <w:b/>
        </w:rPr>
      </w:pPr>
      <w:r w:rsidRPr="00504610">
        <w:rPr>
          <w:b/>
        </w:rPr>
        <w:t>Links</w:t>
      </w:r>
    </w:p>
    <w:p w14:paraId="7F5A0FA6" w14:textId="77777777" w:rsidR="000C748D" w:rsidRPr="00D1727A" w:rsidRDefault="000C748D" w:rsidP="000C748D">
      <w:pPr>
        <w:pStyle w:val="PressText"/>
      </w:pPr>
      <w:r>
        <w:pict w14:anchorId="037C9B3A">
          <v:rect id="_x0000_i1031" style="width:481.85pt;height:.75pt" o:hralign="center" o:hrstd="t" o:hrnoshade="t" o:hr="t" fillcolor="black" stroked="f"/>
        </w:pict>
      </w:r>
    </w:p>
    <w:p w14:paraId="3D174A84" w14:textId="77777777" w:rsidR="000C748D" w:rsidRPr="00D1727A" w:rsidRDefault="000C748D" w:rsidP="000C748D">
      <w:pPr>
        <w:keepLines w:val="0"/>
        <w:spacing w:after="0" w:line="240" w:lineRule="auto"/>
        <w:rPr>
          <w:b/>
        </w:rPr>
        <w:sectPr w:rsidR="000C748D" w:rsidRPr="00D1727A" w:rsidSect="00504610">
          <w:type w:val="continuous"/>
          <w:pgSz w:w="11906" w:h="16838"/>
          <w:pgMar w:top="2835" w:right="851" w:bottom="1134" w:left="1418" w:header="709" w:footer="454" w:gutter="0"/>
          <w:cols w:space="720"/>
        </w:sectPr>
      </w:pPr>
    </w:p>
    <w:p w14:paraId="4192837E" w14:textId="77777777" w:rsidR="000C748D" w:rsidRPr="00865437" w:rsidRDefault="000C748D" w:rsidP="000C748D">
      <w:pPr>
        <w:keepLines w:val="0"/>
        <w:autoSpaceDE w:val="0"/>
        <w:autoSpaceDN w:val="0"/>
        <w:adjustRightInd w:val="0"/>
        <w:spacing w:after="0" w:line="240" w:lineRule="auto"/>
        <w:rPr>
          <w:b/>
          <w:color w:val="000000"/>
          <w:lang w:val="en-US"/>
        </w:rPr>
      </w:pPr>
      <w:r w:rsidRPr="00865437">
        <w:rPr>
          <w:b/>
          <w:color w:val="000000"/>
          <w:lang w:val="en-US"/>
        </w:rPr>
        <w:t>New Press Portal for Continental</w:t>
      </w:r>
    </w:p>
    <w:p w14:paraId="2CCB54F0" w14:textId="77777777" w:rsidR="000C748D" w:rsidRPr="00865437" w:rsidRDefault="000C748D" w:rsidP="000C748D">
      <w:pPr>
        <w:keepLines w:val="0"/>
        <w:autoSpaceDE w:val="0"/>
        <w:autoSpaceDN w:val="0"/>
        <w:adjustRightInd w:val="0"/>
        <w:spacing w:after="0" w:line="240" w:lineRule="auto"/>
        <w:rPr>
          <w:color w:val="000000"/>
          <w:sz w:val="20"/>
          <w:szCs w:val="20"/>
          <w:lang w:val="en-US"/>
        </w:rPr>
      </w:pPr>
      <w:r w:rsidRPr="00865437">
        <w:rPr>
          <w:color w:val="000000"/>
          <w:sz w:val="20"/>
          <w:szCs w:val="20"/>
          <w:lang w:val="en-US"/>
        </w:rPr>
        <w:t xml:space="preserve">From now on, the established www.continental-press.com URL will lead to the new Continental press portal. Press releases, pictures and videos from the Continental Media Center and access to Continental’s social media profiles are here at a glance. Intelligent search, functional print layouts for downloads and the folder function for later personal and individual downloads are among the new functionalities. Furthermore, the new press portal is easy to use on mobile devices. Just click and try it out: </w:t>
      </w:r>
      <w:hyperlink r:id="rId12" w:history="1">
        <w:r w:rsidRPr="00865437">
          <w:rPr>
            <w:rStyle w:val="Hyperlink"/>
            <w:sz w:val="20"/>
            <w:szCs w:val="20"/>
            <w:lang w:val="en-US"/>
          </w:rPr>
          <w:t>www.continental-press.com</w:t>
        </w:r>
      </w:hyperlink>
    </w:p>
    <w:p w14:paraId="0F863EB4" w14:textId="77777777" w:rsidR="000C748D" w:rsidRPr="00865437" w:rsidRDefault="000C748D" w:rsidP="000C748D">
      <w:pPr>
        <w:keepLines w:val="0"/>
        <w:autoSpaceDE w:val="0"/>
        <w:autoSpaceDN w:val="0"/>
        <w:adjustRightInd w:val="0"/>
        <w:spacing w:after="0" w:line="240" w:lineRule="auto"/>
        <w:rPr>
          <w:color w:val="000000"/>
          <w:sz w:val="20"/>
          <w:szCs w:val="20"/>
          <w:lang w:val="en-US"/>
        </w:rPr>
        <w:sectPr w:rsidR="000C748D" w:rsidRPr="00865437" w:rsidSect="00831584">
          <w:type w:val="continuous"/>
          <w:pgSz w:w="11906" w:h="16838"/>
          <w:pgMar w:top="2835" w:right="851" w:bottom="1134" w:left="1418" w:header="709" w:footer="454" w:gutter="0"/>
          <w:cols w:space="340"/>
        </w:sectPr>
      </w:pPr>
    </w:p>
    <w:p w14:paraId="2C2025C1" w14:textId="77777777" w:rsidR="000C748D" w:rsidRPr="00865437" w:rsidRDefault="000C748D" w:rsidP="000C748D">
      <w:pPr>
        <w:keepLines w:val="0"/>
        <w:autoSpaceDE w:val="0"/>
        <w:autoSpaceDN w:val="0"/>
        <w:adjustRightInd w:val="0"/>
        <w:spacing w:after="0" w:line="240" w:lineRule="auto"/>
        <w:rPr>
          <w:color w:val="000000"/>
          <w:lang w:val="en-US"/>
        </w:rPr>
        <w:sectPr w:rsidR="000C748D" w:rsidRPr="00865437" w:rsidSect="00831584">
          <w:type w:val="continuous"/>
          <w:pgSz w:w="11906" w:h="16838"/>
          <w:pgMar w:top="2835" w:right="851" w:bottom="1134" w:left="1418" w:header="709" w:footer="454" w:gutter="0"/>
          <w:cols w:space="340"/>
        </w:sectPr>
      </w:pPr>
    </w:p>
    <w:p w14:paraId="6A13A6FB" w14:textId="685536F3" w:rsidR="00EC00FB" w:rsidRDefault="000C748D" w:rsidP="000C748D">
      <w:pPr>
        <w:pStyle w:val="LinksJournalist"/>
        <w:rPr>
          <w:lang w:val="en-US"/>
        </w:rPr>
      </w:pPr>
      <w:r w:rsidRPr="00865437">
        <w:rPr>
          <w:color w:val="000000"/>
          <w:lang w:val="en-US"/>
        </w:rPr>
        <w:t>Press portal</w:t>
      </w:r>
      <w:proofErr w:type="gramStart"/>
      <w:r w:rsidRPr="00865437">
        <w:rPr>
          <w:color w:val="000000"/>
          <w:lang w:val="en-US"/>
        </w:rPr>
        <w:t>:</w:t>
      </w:r>
      <w:proofErr w:type="gramEnd"/>
      <w:r w:rsidRPr="00865437">
        <w:rPr>
          <w:color w:val="000000"/>
          <w:lang w:val="en-US"/>
        </w:rPr>
        <w:br/>
        <w:t>www.continental-press.com</w:t>
      </w:r>
      <w:r w:rsidRPr="00865437">
        <w:rPr>
          <w:color w:val="000000"/>
          <w:lang w:val="en-US"/>
        </w:rPr>
        <w:br/>
      </w:r>
    </w:p>
    <w:sectPr w:rsidR="00EC00FB">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8FA44" w14:textId="77777777" w:rsidR="00E87BE3" w:rsidRDefault="00E87BE3">
      <w:r>
        <w:separator/>
      </w:r>
    </w:p>
  </w:endnote>
  <w:endnote w:type="continuationSeparator" w:id="0">
    <w:p w14:paraId="22FE19EE" w14:textId="77777777" w:rsidR="00E87BE3" w:rsidRDefault="00E8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rdia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9A7D" w14:textId="77777777" w:rsidR="00EC00FB" w:rsidRDefault="0027346F">
    <w:pPr>
      <w:pStyle w:val="Fuzeile"/>
      <w:tabs>
        <w:tab w:val="clear" w:pos="9072"/>
        <w:tab w:val="right" w:pos="9639"/>
      </w:tabs>
      <w:spacing w:line="240" w:lineRule="auto"/>
    </w:pPr>
    <w:r>
      <w:rPr>
        <w:noProof/>
      </w:rPr>
      <mc:AlternateContent>
        <mc:Choice Requires="wps">
          <w:drawing>
            <wp:anchor distT="4294967295" distB="4294967295" distL="114300" distR="114300" simplePos="0" relativeHeight="251657728" behindDoc="0" locked="0" layoutInCell="1" allowOverlap="1" wp14:anchorId="281AACD1" wp14:editId="22649329">
              <wp:simplePos x="0" y="0"/>
              <wp:positionH relativeFrom="page">
                <wp:posOffset>0</wp:posOffset>
              </wp:positionH>
              <wp:positionV relativeFrom="page">
                <wp:posOffset>5346699</wp:posOffset>
              </wp:positionV>
              <wp:extent cx="269875" cy="0"/>
              <wp:effectExtent l="0" t="0" r="34925" b="2540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8529FA3"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5hHwIAADo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Brh45hHwIAADoEAAAOAAAAAAAAAAAAAAAAAC4CAABkcnMvZTJvRG9jLnhtbFBLAQIt&#10;ABQABgAIAAAAIQA0ZDI42wAAAAcBAAAPAAAAAAAAAAAAAAAAAHkEAABkcnMvZG93bnJldi54bWxQ&#10;SwUGAAAAAAQABADzAAAAgQUAAAAA&#10;" strokeweight=".5pt">
              <w10:wrap anchorx="page" anchory="page"/>
            </v:shape>
          </w:pict>
        </mc:Fallback>
      </mc:AlternateContent>
    </w:r>
    <w:r w:rsidR="00BF21EC">
      <w:tab/>
    </w:r>
    <w:r w:rsidR="00BF21EC">
      <w:tab/>
    </w:r>
    <w:r>
      <w:fldChar w:fldCharType="begin"/>
    </w:r>
    <w:r>
      <w:instrText xml:space="preserve"> if </w:instrText>
    </w:r>
    <w:r>
      <w:fldChar w:fldCharType="begin"/>
    </w:r>
    <w:r>
      <w:instrText xml:space="preserve"> =1 </w:instrText>
    </w:r>
    <w:r>
      <w:fldChar w:fldCharType="separate"/>
    </w:r>
    <w:r w:rsidR="000C748D">
      <w:rPr>
        <w:noProof/>
      </w:rPr>
      <w:instrText>1</w:instrText>
    </w:r>
    <w:r>
      <w:rPr>
        <w:noProof/>
      </w:rPr>
      <w:fldChar w:fldCharType="end"/>
    </w:r>
    <w:r>
      <w:instrText>=</w:instrText>
    </w:r>
    <w:fldSimple w:instr=" NumPages ">
      <w:r w:rsidR="000C748D">
        <w:rPr>
          <w:noProof/>
        </w:rPr>
        <w:instrText>4</w:instrText>
      </w:r>
    </w:fldSimple>
    <w:r>
      <w:instrText xml:space="preserve"> "</w:instrText>
    </w:r>
    <w:r>
      <w:fldChar w:fldCharType="begin"/>
    </w:r>
    <w:r>
      <w:instrText xml:space="preserve"> Page </w:instrText>
    </w:r>
    <w:r>
      <w:fldChar w:fldCharType="separate"/>
    </w:r>
    <w:r w:rsidR="000C748D">
      <w:rPr>
        <w:noProof/>
      </w:rPr>
      <w:instrText>1</w:instrText>
    </w:r>
    <w:r>
      <w:rPr>
        <w:noProof/>
      </w:rPr>
      <w:fldChar w:fldCharType="end"/>
    </w:r>
    <w:r>
      <w:instrText>/</w:instrText>
    </w:r>
    <w:fldSimple w:instr=" NumPages ">
      <w:r w:rsidR="000C748D">
        <w:rPr>
          <w:noProof/>
        </w:rPr>
        <w:instrText>1</w:instrText>
      </w:r>
    </w:fldSimple>
    <w:r>
      <w:instrText>" "</w:instrText>
    </w:r>
    <w:r>
      <w:fldChar w:fldCharType="begin"/>
    </w:r>
    <w:r>
      <w:instrText xml:space="preserve"> if </w:instrText>
    </w:r>
    <w:r>
      <w:fldChar w:fldCharType="begin"/>
    </w:r>
    <w:r>
      <w:instrText xml:space="preserve"> Page </w:instrText>
    </w:r>
    <w:r>
      <w:fldChar w:fldCharType="separate"/>
    </w:r>
    <w:r w:rsidR="000C748D">
      <w:rPr>
        <w:noProof/>
      </w:rPr>
      <w:instrText>3</w:instrText>
    </w:r>
    <w:r>
      <w:rPr>
        <w:noProof/>
      </w:rPr>
      <w:fldChar w:fldCharType="end"/>
    </w:r>
    <w:r>
      <w:instrText>=</w:instrText>
    </w:r>
    <w:fldSimple w:instr=" NumPages ">
      <w:r w:rsidR="000C748D">
        <w:rPr>
          <w:noProof/>
        </w:rPr>
        <w:instrText>4</w:instrText>
      </w:r>
    </w:fldSimple>
    <w:r>
      <w:instrText xml:space="preserve"> "" </w:instrText>
    </w:r>
    <w:r>
      <w:br/>
      <w:instrText>"</w:instrText>
    </w:r>
    <w:r>
      <w:fldChar w:fldCharType="begin"/>
    </w:r>
    <w:r>
      <w:instrText xml:space="preserve"> Page </w:instrText>
    </w:r>
    <w:r>
      <w:fldChar w:fldCharType="separate"/>
    </w:r>
    <w:r w:rsidR="000C748D">
      <w:rPr>
        <w:noProof/>
      </w:rPr>
      <w:instrText>3</w:instrText>
    </w:r>
    <w:r>
      <w:rPr>
        <w:noProof/>
      </w:rPr>
      <w:fldChar w:fldCharType="end"/>
    </w:r>
    <w:r>
      <w:instrText>/</w:instrText>
    </w:r>
    <w:fldSimple w:instr=" NumPages ">
      <w:r w:rsidR="000C748D">
        <w:rPr>
          <w:noProof/>
        </w:rPr>
        <w:instrText>4</w:instrText>
      </w:r>
    </w:fldSimple>
    <w:r>
      <w:instrText xml:space="preserve">" </w:instrText>
    </w:r>
    <w:r w:rsidR="000C748D">
      <w:fldChar w:fldCharType="separate"/>
    </w:r>
    <w:r w:rsidR="000C748D">
      <w:rPr>
        <w:noProof/>
      </w:rPr>
      <w:instrText>3/4</w:instrText>
    </w:r>
    <w:r>
      <w:fldChar w:fldCharType="end"/>
    </w:r>
    <w:r>
      <w:instrText xml:space="preserve">" </w:instrText>
    </w:r>
    <w:r w:rsidR="000C748D">
      <w:fldChar w:fldCharType="separate"/>
    </w:r>
    <w:r w:rsidR="000C748D">
      <w:rPr>
        <w:noProof/>
      </w:rPr>
      <w:t>3/4</w:t>
    </w:r>
    <w:r>
      <w:fldChar w:fldCharType="end"/>
    </w:r>
  </w:p>
  <w:p w14:paraId="62ABA7C4" w14:textId="77777777" w:rsidR="0027346F" w:rsidRDefault="0027346F" w:rsidP="0027346F">
    <w:pPr>
      <w:pStyle w:val="Fuss"/>
      <w:framePr w:w="9632" w:h="485" w:hRule="exact" w:wrap="around" w:vAnchor="page" w:hAnchor="page" w:x="1390" w:y="16132"/>
      <w:shd w:val="solid" w:color="FFFFFF" w:fill="FFFFFF"/>
      <w:rPr>
        <w:rFonts w:cs="Arial"/>
        <w:noProof/>
      </w:rPr>
    </w:pPr>
    <w:r>
      <w:rPr>
        <w:rFonts w:cs="Arial"/>
        <w:noProof/>
      </w:rPr>
      <w:t>Ihr Kontakt:</w:t>
    </w:r>
  </w:p>
  <w:p w14:paraId="6E4FFBDE" w14:textId="44D23E13" w:rsidR="0027346F" w:rsidRDefault="00F32700" w:rsidP="0027346F">
    <w:pPr>
      <w:pStyle w:val="Fuss"/>
      <w:framePr w:w="9632" w:h="485" w:hRule="exact" w:wrap="around" w:vAnchor="page" w:hAnchor="page" w:x="1390" w:y="16132"/>
      <w:shd w:val="solid" w:color="FFFFFF" w:fill="FFFFFF"/>
      <w:rPr>
        <w:rFonts w:cs="Arial"/>
      </w:rPr>
    </w:pPr>
    <w:r>
      <w:rPr>
        <w:rFonts w:cs="Arial"/>
        <w:noProof/>
      </w:rPr>
      <w:t>Oliver Heil</w:t>
    </w:r>
    <w:r w:rsidR="0027346F">
      <w:rPr>
        <w:rFonts w:cs="Arial"/>
        <w:noProof/>
      </w:rPr>
      <w:t>, Telefon: +49 69 7603-</w:t>
    </w:r>
    <w:r>
      <w:rPr>
        <w:rFonts w:cs="Arial"/>
        <w:noProof/>
      </w:rPr>
      <w:t>9406</w:t>
    </w:r>
  </w:p>
  <w:p w14:paraId="0D7E628C" w14:textId="77777777" w:rsidR="00EC00FB" w:rsidRDefault="00BF21EC">
    <w:pPr>
      <w:pStyle w:val="Fuss"/>
      <w:spacing w:line="200" w:lineRule="exact"/>
      <w:rPr>
        <w:szCs w:val="18"/>
      </w:rPr>
    </w:pPr>
    <w:r>
      <w:t xml:space="preserve"> </w:t>
    </w:r>
    <w:r>
      <w:rPr>
        <w:szCs w:val="18"/>
      </w:rPr>
      <w:br/>
    </w:r>
  </w:p>
  <w:p w14:paraId="449741BE" w14:textId="77777777" w:rsidR="00EC00FB" w:rsidRDefault="00EC00FB">
    <w:pPr>
      <w:pStyle w:val="Fu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4A6A2" w14:textId="77777777" w:rsidR="00E87BE3" w:rsidRDefault="00E87BE3">
      <w:pPr>
        <w:pStyle w:val="Punkt-Liste"/>
        <w:ind w:left="284"/>
        <w:rPr>
          <w:color w:val="808080"/>
        </w:rPr>
      </w:pPr>
      <w:r>
        <w:rPr>
          <w:color w:val="808080"/>
        </w:rPr>
        <w:separator/>
      </w:r>
    </w:p>
  </w:footnote>
  <w:footnote w:type="continuationSeparator" w:id="0">
    <w:p w14:paraId="2C7D748E" w14:textId="77777777" w:rsidR="00E87BE3" w:rsidRDefault="00E8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5A43E" w14:textId="77777777" w:rsidR="00EC00FB" w:rsidRDefault="00BF21EC">
    <w:pPr>
      <w:pStyle w:val="TitelC"/>
    </w:pPr>
    <w:r>
      <w:rPr>
        <w:noProof/>
      </w:rPr>
      <w:drawing>
        <wp:anchor distT="0" distB="0" distL="114300" distR="114300" simplePos="0" relativeHeight="251654656" behindDoc="0" locked="0" layoutInCell="1" allowOverlap="1" wp14:anchorId="2F66F57D" wp14:editId="1BE4804C">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005" w14:textId="77777777" w:rsidR="00EC00FB" w:rsidRDefault="0027346F">
    <w:pPr>
      <w:pStyle w:val="TitelC"/>
    </w:pPr>
    <w:r>
      <w:rPr>
        <w:noProof/>
      </w:rPr>
      <mc:AlternateContent>
        <mc:Choice Requires="wps">
          <w:drawing>
            <wp:anchor distT="0" distB="0" distL="114300" distR="114300" simplePos="0" relativeHeight="251659776" behindDoc="0" locked="0" layoutInCell="1" allowOverlap="1" wp14:anchorId="076E5F71" wp14:editId="305039D5">
              <wp:simplePos x="0" y="0"/>
              <wp:positionH relativeFrom="column">
                <wp:posOffset>-900430</wp:posOffset>
              </wp:positionH>
              <wp:positionV relativeFrom="paragraph">
                <wp:posOffset>996950</wp:posOffset>
              </wp:positionV>
              <wp:extent cx="7549515" cy="2914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422DFC" w14:textId="77777777" w:rsidR="00EC00FB" w:rsidRDefault="00BF21EC">
                          <w:pPr>
                            <w:jc w:val="center"/>
                          </w:pPr>
                          <w:r>
                            <w:t xml:space="preserve">- </w:t>
                          </w:r>
                          <w:r>
                            <w:fldChar w:fldCharType="begin"/>
                          </w:r>
                          <w:r>
                            <w:instrText xml:space="preserve"> PAGE </w:instrText>
                          </w:r>
                          <w:r>
                            <w:fldChar w:fldCharType="separate"/>
                          </w:r>
                          <w:r w:rsidR="000C748D">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E5F71" id="_x0000_t202" coordsize="21600,21600" o:spt="202" path="m,l,21600r21600,l21600,xe">
              <v:stroke joinstyle="miter"/>
              <v:path gradientshapeok="t" o:connecttype="rect"/>
            </v:shapetype>
            <v:shape id="Text Box 2" o:spid="_x0000_s1027" type="#_x0000_t202" style="position:absolute;left:0;text-align:left;margin-left:-70.9pt;margin-top:78.5pt;width:594.4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ZgQIAAA8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" stroked="f" strokeweight=".5pt">
              <v:textbox>
                <w:txbxContent>
                  <w:p w14:paraId="67422DFC" w14:textId="77777777" w:rsidR="00EC00FB" w:rsidRDefault="00BF21EC">
                    <w:pPr>
                      <w:jc w:val="center"/>
                    </w:pPr>
                    <w:r>
                      <w:t xml:space="preserve">- </w:t>
                    </w:r>
                    <w:r>
                      <w:fldChar w:fldCharType="begin"/>
                    </w:r>
                    <w:r>
                      <w:instrText xml:space="preserve"> PAGE </w:instrText>
                    </w:r>
                    <w:r>
                      <w:fldChar w:fldCharType="separate"/>
                    </w:r>
                    <w:r w:rsidR="000C748D">
                      <w:rPr>
                        <w:noProof/>
                      </w:rPr>
                      <w:t>3</w:t>
                    </w:r>
                    <w:r>
                      <w:rPr>
                        <w:noProof/>
                      </w:rPr>
                      <w:fldChar w:fldCharType="end"/>
                    </w:r>
                    <w:r>
                      <w:t xml:space="preserve"> -</w:t>
                    </w:r>
                  </w:p>
                </w:txbxContent>
              </v:textbox>
            </v:shape>
          </w:pict>
        </mc:Fallback>
      </mc:AlternateContent>
    </w:r>
    <w:r w:rsidR="00BF21EC">
      <w:rPr>
        <w:noProof/>
      </w:rPr>
      <w:drawing>
        <wp:anchor distT="0" distB="0" distL="114300" distR="114300" simplePos="0" relativeHeight="251658752" behindDoc="0" locked="0" layoutInCell="1" allowOverlap="1" wp14:anchorId="10C77AAC" wp14:editId="4FB9C73D">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3B55" w14:textId="77777777" w:rsidR="00EC00FB" w:rsidRDefault="0027346F">
    <w:pPr>
      <w:pStyle w:val="TitelC"/>
    </w:pPr>
    <w:r>
      <w:rPr>
        <w:noProof/>
      </w:rPr>
      <mc:AlternateContent>
        <mc:Choice Requires="wps">
          <w:drawing>
            <wp:anchor distT="0" distB="0" distL="114300" distR="114300" simplePos="0" relativeHeight="251656704" behindDoc="0" locked="0" layoutInCell="1" allowOverlap="1" wp14:anchorId="6432D883" wp14:editId="0DA8F36F">
              <wp:simplePos x="0" y="0"/>
              <wp:positionH relativeFrom="column">
                <wp:posOffset>0</wp:posOffset>
              </wp:positionH>
              <wp:positionV relativeFrom="paragraph">
                <wp:posOffset>996950</wp:posOffset>
              </wp:positionV>
              <wp:extent cx="6120130" cy="291465"/>
              <wp:effectExtent l="0" t="0" r="1270" b="0"/>
              <wp:wrapNone/>
              <wp:docPr id="3"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9CDD29" w14:textId="77777777" w:rsidR="00EC00FB" w:rsidRDefault="00BF21EC">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2D883"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" stroked="f" strokeweight=".5pt">
              <v:textbox>
                <w:txbxContent>
                  <w:p w14:paraId="049CDD29" w14:textId="77777777" w:rsidR="00EC00FB" w:rsidRDefault="00BF21EC">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sidR="00BF21EC">
      <w:rPr>
        <w:noProof/>
      </w:rPr>
      <w:drawing>
        <wp:anchor distT="0" distB="0" distL="114300" distR="114300" simplePos="0" relativeHeight="251655680" behindDoc="0" locked="0" layoutInCell="1" allowOverlap="1" wp14:anchorId="258F94A2" wp14:editId="1045E43F">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B79AB"/>
    <w:multiLevelType w:val="hybridMultilevel"/>
    <w:tmpl w:val="D5469B1A"/>
    <w:lvl w:ilvl="0" w:tplc="BCF814DC">
      <w:start w:val="1"/>
      <w:numFmt w:val="bullet"/>
      <w:pStyle w:val="Vorlauf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F35545"/>
    <w:multiLevelType w:val="hybridMultilevel"/>
    <w:tmpl w:val="F5964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_x000d__x000a_Vorname Nachname, Telefon: international"/>
  </w:docVars>
  <w:rsids>
    <w:rsidRoot w:val="00C53DFF"/>
    <w:rsid w:val="00002DC1"/>
    <w:rsid w:val="00002F5F"/>
    <w:rsid w:val="00005FE1"/>
    <w:rsid w:val="00011B6D"/>
    <w:rsid w:val="00036183"/>
    <w:rsid w:val="00046255"/>
    <w:rsid w:val="000742B0"/>
    <w:rsid w:val="00084379"/>
    <w:rsid w:val="000C748D"/>
    <w:rsid w:val="000E2C40"/>
    <w:rsid w:val="000F0EA3"/>
    <w:rsid w:val="00161CA0"/>
    <w:rsid w:val="001731A4"/>
    <w:rsid w:val="001D367F"/>
    <w:rsid w:val="002056CD"/>
    <w:rsid w:val="0027346F"/>
    <w:rsid w:val="002C095E"/>
    <w:rsid w:val="002D30C8"/>
    <w:rsid w:val="00312EC3"/>
    <w:rsid w:val="00323CCC"/>
    <w:rsid w:val="003246D0"/>
    <w:rsid w:val="00357A2D"/>
    <w:rsid w:val="00362DD8"/>
    <w:rsid w:val="003A376A"/>
    <w:rsid w:val="003C0667"/>
    <w:rsid w:val="003C15C7"/>
    <w:rsid w:val="003F642C"/>
    <w:rsid w:val="003F7B0A"/>
    <w:rsid w:val="004133A4"/>
    <w:rsid w:val="004325EC"/>
    <w:rsid w:val="004454EC"/>
    <w:rsid w:val="004A4C04"/>
    <w:rsid w:val="004B79E3"/>
    <w:rsid w:val="004C1785"/>
    <w:rsid w:val="004C1E1E"/>
    <w:rsid w:val="004D269D"/>
    <w:rsid w:val="00511DBA"/>
    <w:rsid w:val="0052099F"/>
    <w:rsid w:val="005303AF"/>
    <w:rsid w:val="0053232D"/>
    <w:rsid w:val="00567606"/>
    <w:rsid w:val="00573C2C"/>
    <w:rsid w:val="005832BE"/>
    <w:rsid w:val="00597D32"/>
    <w:rsid w:val="005B0A07"/>
    <w:rsid w:val="005B0EA9"/>
    <w:rsid w:val="005B59A7"/>
    <w:rsid w:val="005E070B"/>
    <w:rsid w:val="00614AE1"/>
    <w:rsid w:val="0064472A"/>
    <w:rsid w:val="00645BFD"/>
    <w:rsid w:val="006701DE"/>
    <w:rsid w:val="006C4DC4"/>
    <w:rsid w:val="00707309"/>
    <w:rsid w:val="007110EF"/>
    <w:rsid w:val="00730A01"/>
    <w:rsid w:val="00746228"/>
    <w:rsid w:val="007A0C2E"/>
    <w:rsid w:val="007C1D18"/>
    <w:rsid w:val="007E226B"/>
    <w:rsid w:val="00820554"/>
    <w:rsid w:val="00833E7C"/>
    <w:rsid w:val="00865B05"/>
    <w:rsid w:val="00870AF8"/>
    <w:rsid w:val="00891906"/>
    <w:rsid w:val="008A49DD"/>
    <w:rsid w:val="008B4721"/>
    <w:rsid w:val="008D0A90"/>
    <w:rsid w:val="008D3467"/>
    <w:rsid w:val="009213E4"/>
    <w:rsid w:val="0095606B"/>
    <w:rsid w:val="009654CB"/>
    <w:rsid w:val="009B277E"/>
    <w:rsid w:val="009E74B0"/>
    <w:rsid w:val="00A14727"/>
    <w:rsid w:val="00A16EF1"/>
    <w:rsid w:val="00A20D1C"/>
    <w:rsid w:val="00A37E97"/>
    <w:rsid w:val="00A614CC"/>
    <w:rsid w:val="00AA16BA"/>
    <w:rsid w:val="00B27C0C"/>
    <w:rsid w:val="00B478DB"/>
    <w:rsid w:val="00B51375"/>
    <w:rsid w:val="00B60305"/>
    <w:rsid w:val="00B65ACB"/>
    <w:rsid w:val="00B70BB5"/>
    <w:rsid w:val="00BA7CEC"/>
    <w:rsid w:val="00BF07EA"/>
    <w:rsid w:val="00BF21EC"/>
    <w:rsid w:val="00C21E15"/>
    <w:rsid w:val="00C32411"/>
    <w:rsid w:val="00C53DFF"/>
    <w:rsid w:val="00C60EEF"/>
    <w:rsid w:val="00C904D5"/>
    <w:rsid w:val="00C90688"/>
    <w:rsid w:val="00CD3C09"/>
    <w:rsid w:val="00CD55C7"/>
    <w:rsid w:val="00CD6CB6"/>
    <w:rsid w:val="00D17022"/>
    <w:rsid w:val="00D36E22"/>
    <w:rsid w:val="00D5670D"/>
    <w:rsid w:val="00D802F8"/>
    <w:rsid w:val="00D945DD"/>
    <w:rsid w:val="00D976E7"/>
    <w:rsid w:val="00DD2AB8"/>
    <w:rsid w:val="00DE4752"/>
    <w:rsid w:val="00DE767B"/>
    <w:rsid w:val="00DF7AD2"/>
    <w:rsid w:val="00E01277"/>
    <w:rsid w:val="00E32A89"/>
    <w:rsid w:val="00E82531"/>
    <w:rsid w:val="00E87BE3"/>
    <w:rsid w:val="00EA4426"/>
    <w:rsid w:val="00EC00FB"/>
    <w:rsid w:val="00EC7CAA"/>
    <w:rsid w:val="00ED6132"/>
    <w:rsid w:val="00F15903"/>
    <w:rsid w:val="00F20561"/>
    <w:rsid w:val="00F32700"/>
    <w:rsid w:val="00F45C0D"/>
    <w:rsid w:val="00F56602"/>
    <w:rsid w:val="00F736B0"/>
    <w:rsid w:val="00FF0D14"/>
    <w:rsid w:val="00FF3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CF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character" w:customStyle="1" w:styleId="apple-converted-space">
    <w:name w:val="apple-converted-space"/>
    <w:basedOn w:val="Absatz-Standardschriftart"/>
    <w:rsid w:val="00DD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87342">
      <w:bodyDiv w:val="1"/>
      <w:marLeft w:val="0"/>
      <w:marRight w:val="0"/>
      <w:marTop w:val="0"/>
      <w:marBottom w:val="0"/>
      <w:divBdr>
        <w:top w:val="none" w:sz="0" w:space="0" w:color="auto"/>
        <w:left w:val="none" w:sz="0" w:space="0" w:color="auto"/>
        <w:bottom w:val="none" w:sz="0" w:space="0" w:color="auto"/>
        <w:right w:val="none" w:sz="0" w:space="0" w:color="auto"/>
      </w:divBdr>
    </w:div>
    <w:div w:id="364019324">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1187715089">
      <w:bodyDiv w:val="1"/>
      <w:marLeft w:val="0"/>
      <w:marRight w:val="0"/>
      <w:marTop w:val="0"/>
      <w:marBottom w:val="0"/>
      <w:divBdr>
        <w:top w:val="none" w:sz="0" w:space="0" w:color="auto"/>
        <w:left w:val="none" w:sz="0" w:space="0" w:color="auto"/>
        <w:bottom w:val="none" w:sz="0" w:space="0" w:color="auto"/>
        <w:right w:val="none" w:sz="0" w:space="0" w:color="auto"/>
      </w:divBdr>
    </w:div>
    <w:div w:id="1291277542">
      <w:bodyDiv w:val="1"/>
      <w:marLeft w:val="0"/>
      <w:marRight w:val="0"/>
      <w:marTop w:val="0"/>
      <w:marBottom w:val="0"/>
      <w:divBdr>
        <w:top w:val="none" w:sz="0" w:space="0" w:color="auto"/>
        <w:left w:val="none" w:sz="0" w:space="0" w:color="auto"/>
        <w:bottom w:val="none" w:sz="0" w:space="0" w:color="auto"/>
        <w:right w:val="none" w:sz="0" w:space="0" w:color="auto"/>
      </w:divBdr>
    </w:div>
    <w:div w:id="1690175993">
      <w:bodyDiv w:val="1"/>
      <w:marLeft w:val="0"/>
      <w:marRight w:val="0"/>
      <w:marTop w:val="0"/>
      <w:marBottom w:val="0"/>
      <w:divBdr>
        <w:top w:val="none" w:sz="0" w:space="0" w:color="auto"/>
        <w:left w:val="none" w:sz="0" w:space="0" w:color="auto"/>
        <w:bottom w:val="none" w:sz="0" w:space="0" w:color="auto"/>
        <w:right w:val="none" w:sz="0" w:space="0" w:color="auto"/>
      </w:divBdr>
    </w:div>
    <w:div w:id="1707634740">
      <w:bodyDiv w:val="1"/>
      <w:marLeft w:val="0"/>
      <w:marRight w:val="0"/>
      <w:marTop w:val="0"/>
      <w:marBottom w:val="0"/>
      <w:divBdr>
        <w:top w:val="none" w:sz="0" w:space="0" w:color="auto"/>
        <w:left w:val="none" w:sz="0" w:space="0" w:color="auto"/>
        <w:bottom w:val="none" w:sz="0" w:space="0" w:color="auto"/>
        <w:right w:val="none" w:sz="0" w:space="0" w:color="auto"/>
      </w:divBdr>
    </w:div>
    <w:div w:id="1843465801">
      <w:bodyDiv w:val="1"/>
      <w:marLeft w:val="0"/>
      <w:marRight w:val="0"/>
      <w:marTop w:val="0"/>
      <w:marBottom w:val="0"/>
      <w:divBdr>
        <w:top w:val="none" w:sz="0" w:space="0" w:color="auto"/>
        <w:left w:val="none" w:sz="0" w:space="0" w:color="auto"/>
        <w:bottom w:val="none" w:sz="0" w:space="0" w:color="auto"/>
        <w:right w:val="none" w:sz="0" w:space="0" w:color="auto"/>
      </w:divBdr>
    </w:div>
    <w:div w:id="19806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inental-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3062C1-C8D4-4D4D-B2DC-EFFA593E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6048</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6994</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2017-07-27T10:58:00Z</dcterms:created>
  <dcterms:modified xsi:type="dcterms:W3CDTF">2017-08-04T08:08:00Z</dcterms:modified>
</cp:coreProperties>
</file>